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0169" w14:textId="77777777" w:rsidR="000C4350" w:rsidRPr="007A2C41" w:rsidRDefault="000C4350" w:rsidP="000C4350">
      <w:pPr>
        <w:pBdr>
          <w:bottom w:val="single" w:sz="12" w:space="1" w:color="auto"/>
        </w:pBd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A2C4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แบบรายการกิจกรรมการพัฒนาวิชาชีพต่อเนื่อง (</w:t>
      </w:r>
      <w:r w:rsidRPr="007A2C41">
        <w:rPr>
          <w:rFonts w:ascii="TH SarabunPSK" w:eastAsia="Times New Roman" w:hAnsi="TH SarabunPSK" w:cs="TH SarabunPSK"/>
          <w:b/>
          <w:bCs/>
          <w:sz w:val="40"/>
          <w:szCs w:val="40"/>
        </w:rPr>
        <w:t>CPD Activities</w:t>
      </w:r>
      <w:r w:rsidRPr="007A2C4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) </w:t>
      </w:r>
      <w:r w:rsidRPr="007A2C41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(ถ้ามี)</w:t>
      </w:r>
    </w:p>
    <w:p w14:paraId="689F0736" w14:textId="77777777" w:rsidR="000C4350" w:rsidRPr="007A2C41" w:rsidRDefault="000C4350" w:rsidP="000C435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7513"/>
        <w:gridCol w:w="3686"/>
        <w:gridCol w:w="1984"/>
        <w:gridCol w:w="1418"/>
      </w:tblGrid>
      <w:tr w:rsidR="00303D60" w:rsidRPr="007A2C41" w14:paraId="2DFA6F8B" w14:textId="77777777" w:rsidTr="00381AF1">
        <w:trPr>
          <w:tblHeader/>
        </w:trPr>
        <w:tc>
          <w:tcPr>
            <w:tcW w:w="7513" w:type="dxa"/>
            <w:shd w:val="clear" w:color="auto" w:fill="FFE599" w:themeFill="accent4" w:themeFillTint="66"/>
            <w:vAlign w:val="center"/>
          </w:tcPr>
          <w:p w14:paraId="37E49C60" w14:textId="77777777" w:rsidR="00303D60" w:rsidRPr="007A2C41" w:rsidRDefault="00303D60" w:rsidP="00584E2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กรอบความสามารถ</w:t>
            </w:r>
          </w:p>
        </w:tc>
        <w:tc>
          <w:tcPr>
            <w:tcW w:w="3686" w:type="dxa"/>
            <w:shd w:val="clear" w:color="auto" w:fill="FFE599" w:themeFill="accent4" w:themeFillTint="66"/>
            <w:vAlign w:val="center"/>
          </w:tcPr>
          <w:p w14:paraId="584FEF15" w14:textId="77777777" w:rsidR="00303D60" w:rsidRPr="007A2C41" w:rsidRDefault="00303D60" w:rsidP="00584E22">
            <w:pPr>
              <w:spacing w:before="120" w:after="120"/>
              <w:ind w:left="342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7A2C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CPD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0D93DB2A" w14:textId="77777777" w:rsidR="00303D60" w:rsidRDefault="00303D60" w:rsidP="00584E22">
            <w:pPr>
              <w:spacing w:before="120" w:after="120"/>
              <w:ind w:left="342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7A2C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CPD</w:t>
            </w:r>
          </w:p>
          <w:p w14:paraId="7C4B8843" w14:textId="77777777" w:rsidR="00381AF1" w:rsidRPr="007A2C41" w:rsidRDefault="00381AF1" w:rsidP="00584E22">
            <w:pPr>
              <w:spacing w:before="120" w:after="120"/>
              <w:ind w:left="342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(ระบุจำนวนชั่วโมง)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78B76068" w14:textId="77777777" w:rsidR="00303D60" w:rsidRPr="007A2C41" w:rsidRDefault="00303D60" w:rsidP="00584E22">
            <w:pPr>
              <w:spacing w:before="120" w:after="12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C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303D60" w:rsidRPr="007A2C41" w14:paraId="7A0C5C7E" w14:textId="77777777" w:rsidTr="00381AF1">
        <w:tc>
          <w:tcPr>
            <w:tcW w:w="7513" w:type="dxa"/>
          </w:tcPr>
          <w:p w14:paraId="7B95E16A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.ความรู้ด้านวิศวกรรมและเทคโนโลยีเพื่อการประกอบวิชาชีพวิศวกรรม ได้แก่</w:t>
            </w:r>
          </w:p>
          <w:p w14:paraId="3FF58902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1.1 มีความรู้ความเข้าใจและสามารถประยุกต์ใช้หลักการทางวิศวกรรมและเทคโนโลยีในการปฏิบัติวิชาชีพ</w:t>
            </w:r>
          </w:p>
          <w:p w14:paraId="4995E1F9" w14:textId="77777777" w:rsidR="00303D60" w:rsidRPr="007A2C41" w:rsidRDefault="00303D60" w:rsidP="00584E22">
            <w:pPr>
              <w:spacing w:before="120" w:after="120"/>
              <w:ind w:left="342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1.2 มีความรู้ความเข้าใจและสามารถประยุกต์ใช้หลักการทางวิศวกรรมและเทคโนโลยีในการประกอบวิชาชีพตามกรอบกฎหมาย</w:t>
            </w:r>
          </w:p>
        </w:tc>
        <w:tc>
          <w:tcPr>
            <w:tcW w:w="3686" w:type="dxa"/>
          </w:tcPr>
          <w:p w14:paraId="160AFBE7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E9CB8" w14:textId="77777777" w:rsidR="00584E22" w:rsidRPr="007A2C41" w:rsidRDefault="00584E22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F037B" w14:textId="77777777" w:rsidR="00584E22" w:rsidRPr="007A2C41" w:rsidRDefault="00584E22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547D9" w14:textId="77777777" w:rsidR="00584E22" w:rsidRPr="007A2C41" w:rsidRDefault="00584E22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921238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ED1C5A3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097C925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D60" w:rsidRPr="007A2C41" w14:paraId="73B0891B" w14:textId="77777777" w:rsidTr="00381AF1">
        <w:tc>
          <w:tcPr>
            <w:tcW w:w="7513" w:type="dxa"/>
          </w:tcPr>
          <w:p w14:paraId="474535A0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มีความสามารถในการประยุกต์ความรู้ความชำนาญในการแก้ไขปัญหาด้านวิศวกรรมและการพัฒนาวิชาชีพ ได้แก่</w:t>
            </w:r>
          </w:p>
          <w:p w14:paraId="45270BAC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2.1 สามารถกำหนดขอบเขตของปัญหา การสืบค้น และการวิเคราะห์ปัญหาทางวิศวกรรมที่ซับซ้อน</w:t>
            </w:r>
          </w:p>
          <w:p w14:paraId="05F7A971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2.2 สามารถออกแบบและแก้ปัญหาทางวิศวกรรมที่ซับซ้อน</w:t>
            </w:r>
          </w:p>
          <w:p w14:paraId="092C135E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2.3 สามารถประเมินผลลัพธ์และผลกระทบของงานวิศวกรรมที่ซับซ้อน</w:t>
            </w:r>
          </w:p>
          <w:p w14:paraId="7AEFC347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2.4 ร่วมกิจกรรมการพัฒนาวิชาชีพต่อเนื่องอย่างเพียงพอเพื่อคงสภาพและเพิ่มขีดความสามารถในการประกอบวิชาชีพวิศวกรรม</w:t>
            </w:r>
          </w:p>
          <w:p w14:paraId="5B237B98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2.5 สามารถวินิจฉัยและเลือกใช้การแก้ปัญหาทางวิศวกรรมที่ซับซ้อนได้อย่างเหมาะสมตามหลักวิศวกรรม</w:t>
            </w:r>
          </w:p>
        </w:tc>
        <w:tc>
          <w:tcPr>
            <w:tcW w:w="3686" w:type="dxa"/>
          </w:tcPr>
          <w:p w14:paraId="7B495958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59116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BC63F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811CC7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9D97B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91FB3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21CB99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CA7E9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2953F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4789D" w14:textId="77777777" w:rsidR="00A65DB1" w:rsidRPr="007A2C41" w:rsidRDefault="00A65DB1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0C3F9FF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95A991C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D60" w:rsidRPr="007A2C41" w14:paraId="53FA2DE0" w14:textId="77777777" w:rsidTr="00381AF1">
        <w:tc>
          <w:tcPr>
            <w:tcW w:w="7513" w:type="dxa"/>
          </w:tcPr>
          <w:p w14:paraId="5688CB04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 มีความเป็นผู้นำด้านวิชาชีพวิศวกรรม การบริหารจัดการ และการให้บริการวิชาชีพ ได้แก่</w:t>
            </w:r>
          </w:p>
          <w:p w14:paraId="58E13C2E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3.1 ประพฤติปฏิบัติในกรอบจรรยาบรรณแห่งวิชาชีพ</w:t>
            </w:r>
          </w:p>
          <w:p w14:paraId="53CEA7D9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3.2 สามารถบริหารจัดการและการมีส่วนร่วมในการจัดการงานวิศวกรรมที่สลับซับซ้อน</w:t>
            </w:r>
          </w:p>
          <w:p w14:paraId="3A0A0254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3.3 สามารถติดต่อสื่อสารการปฏิบัติวิชาชีพได้อย่างชัดเจน</w:t>
            </w:r>
          </w:p>
          <w:p w14:paraId="2D0829D5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3.4 รับผิดชอบต่อการตัดสินใจหรือมีส่วนร่วมตัดสินใจในงานวิศวกรรมที่ซับซ้อน</w:t>
            </w:r>
          </w:p>
        </w:tc>
        <w:tc>
          <w:tcPr>
            <w:tcW w:w="3686" w:type="dxa"/>
          </w:tcPr>
          <w:p w14:paraId="2D3997A3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B1817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7F5F6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39C67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42AE7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EDA20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3C2E15B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264C30D5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D60" w:rsidRPr="007A2C41" w14:paraId="55628B5A" w14:textId="77777777" w:rsidTr="00381AF1">
        <w:tc>
          <w:tcPr>
            <w:tcW w:w="7513" w:type="dxa"/>
          </w:tcPr>
          <w:p w14:paraId="3FBEC3B1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4.  มีความตระหนักในความรับผิดชอบต่อวิชาชีพ สังคมสาธารณะและสิ่งแวดล้อม</w:t>
            </w:r>
          </w:p>
          <w:p w14:paraId="14662490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4.1 ตระหนักถึงผลกระทบของงานวิศวกรรมที่สลับซับซ้อน ต่อสังคม วัฒนธรรม และสิ่งแวดล้อม และให้ความสำคัญต่อการคุ้มครองทางสังคมและการพัฒนาที่ยั่งยืน</w:t>
            </w:r>
          </w:p>
          <w:p w14:paraId="2D9551D3" w14:textId="77777777" w:rsidR="00303D60" w:rsidRPr="007A2C41" w:rsidRDefault="00303D60" w:rsidP="00584E22">
            <w:pPr>
              <w:spacing w:before="120"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sz w:val="32"/>
                <w:szCs w:val="32"/>
                <w:cs/>
              </w:rPr>
              <w:t>4.2 การประกอบวิชาชีพวิศวกรรมในกรอบกฎหมายที่เกี่ยวข้อง และจัดให้มีความปลอดภัยและชีวอนามัยต่อชุมชนสาธารณะ</w:t>
            </w:r>
          </w:p>
        </w:tc>
        <w:tc>
          <w:tcPr>
            <w:tcW w:w="3686" w:type="dxa"/>
          </w:tcPr>
          <w:p w14:paraId="5470D741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EBD05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A62B94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2A089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58475" w14:textId="77777777" w:rsidR="00EA675E" w:rsidRPr="007A2C41" w:rsidRDefault="00EA675E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30274A6E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E5F3433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D60" w:rsidRPr="007A2C41" w14:paraId="2354B297" w14:textId="77777777" w:rsidTr="00381AF1">
        <w:tc>
          <w:tcPr>
            <w:tcW w:w="7513" w:type="dxa"/>
            <w:shd w:val="clear" w:color="auto" w:fill="FFE599" w:themeFill="accent4" w:themeFillTint="66"/>
          </w:tcPr>
          <w:p w14:paraId="4088DB3B" w14:textId="77777777" w:rsidR="00303D60" w:rsidRPr="007A2C41" w:rsidRDefault="00303D60" w:rsidP="00584E22">
            <w:pPr>
              <w:spacing w:before="120" w:after="120"/>
              <w:ind w:left="342" w:hanging="34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C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รวมหน่วย </w:t>
            </w:r>
            <w:r w:rsidRPr="007A2C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CPD</w:t>
            </w:r>
          </w:p>
        </w:tc>
        <w:tc>
          <w:tcPr>
            <w:tcW w:w="3686" w:type="dxa"/>
          </w:tcPr>
          <w:p w14:paraId="5D4F309C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208CA21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663F3EAF" w14:textId="77777777" w:rsidR="00303D60" w:rsidRPr="007A2C41" w:rsidRDefault="00303D60" w:rsidP="00584E2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3541DBB" w14:textId="77777777" w:rsidR="00722C1B" w:rsidRPr="007A2C41" w:rsidRDefault="00722C1B" w:rsidP="009C799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D053E5D" w14:textId="77777777" w:rsidR="007303E2" w:rsidRPr="007A2C41" w:rsidRDefault="007303E2" w:rsidP="009C799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sectPr w:rsidR="007303E2" w:rsidRPr="007A2C41" w:rsidSect="00C71947">
      <w:pgSz w:w="15840" w:h="12240" w:orient="landscape" w:code="1"/>
      <w:pgMar w:top="1588" w:right="1134" w:bottom="709" w:left="1134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C5D9" w14:textId="77777777" w:rsidR="007C607E" w:rsidRDefault="007C607E" w:rsidP="00107BCC">
      <w:pPr>
        <w:spacing w:after="0" w:line="240" w:lineRule="auto"/>
      </w:pPr>
      <w:r>
        <w:separator/>
      </w:r>
    </w:p>
  </w:endnote>
  <w:endnote w:type="continuationSeparator" w:id="0">
    <w:p w14:paraId="274EC65F" w14:textId="77777777" w:rsidR="007C607E" w:rsidRDefault="007C607E" w:rsidP="0010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38A" w14:textId="77777777" w:rsidR="007C607E" w:rsidRDefault="007C607E" w:rsidP="00107BCC">
      <w:pPr>
        <w:spacing w:after="0" w:line="240" w:lineRule="auto"/>
      </w:pPr>
      <w:r>
        <w:separator/>
      </w:r>
    </w:p>
  </w:footnote>
  <w:footnote w:type="continuationSeparator" w:id="0">
    <w:p w14:paraId="0933925F" w14:textId="77777777" w:rsidR="007C607E" w:rsidRDefault="007C607E" w:rsidP="0010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F9F"/>
    <w:multiLevelType w:val="hybridMultilevel"/>
    <w:tmpl w:val="0688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723B"/>
    <w:multiLevelType w:val="hybridMultilevel"/>
    <w:tmpl w:val="338A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5685"/>
    <w:multiLevelType w:val="hybridMultilevel"/>
    <w:tmpl w:val="D47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F46"/>
    <w:multiLevelType w:val="hybridMultilevel"/>
    <w:tmpl w:val="FCD0595E"/>
    <w:lvl w:ilvl="0" w:tplc="9A1CAC6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85B0B2F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1D7544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D52F56"/>
    <w:multiLevelType w:val="hybridMultilevel"/>
    <w:tmpl w:val="1A30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161C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B14FE5"/>
    <w:multiLevelType w:val="hybridMultilevel"/>
    <w:tmpl w:val="2F66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5342C"/>
    <w:multiLevelType w:val="hybridMultilevel"/>
    <w:tmpl w:val="59A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1D0"/>
    <w:multiLevelType w:val="hybridMultilevel"/>
    <w:tmpl w:val="4C5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3940"/>
    <w:multiLevelType w:val="multilevel"/>
    <w:tmpl w:val="97D40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6766D5"/>
    <w:multiLevelType w:val="hybridMultilevel"/>
    <w:tmpl w:val="D7D2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0D19"/>
    <w:multiLevelType w:val="multilevel"/>
    <w:tmpl w:val="DE7C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BB7AC1"/>
    <w:multiLevelType w:val="hybridMultilevel"/>
    <w:tmpl w:val="D0EA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6C80"/>
    <w:multiLevelType w:val="hybridMultilevel"/>
    <w:tmpl w:val="ACCE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3480"/>
    <w:multiLevelType w:val="hybridMultilevel"/>
    <w:tmpl w:val="97982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5963"/>
    <w:multiLevelType w:val="hybridMultilevel"/>
    <w:tmpl w:val="D6061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6A491B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BA2C6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C47D4D"/>
    <w:multiLevelType w:val="hybridMultilevel"/>
    <w:tmpl w:val="A3F2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E67BB"/>
    <w:multiLevelType w:val="hybridMultilevel"/>
    <w:tmpl w:val="827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56D3B"/>
    <w:multiLevelType w:val="hybridMultilevel"/>
    <w:tmpl w:val="7E7A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C3725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F6542C"/>
    <w:multiLevelType w:val="hybridMultilevel"/>
    <w:tmpl w:val="C7F0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5149D"/>
    <w:multiLevelType w:val="multilevel"/>
    <w:tmpl w:val="FCD0595E"/>
    <w:lvl w:ilvl="0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4" w:hanging="360"/>
      </w:pPr>
    </w:lvl>
    <w:lvl w:ilvl="2" w:tentative="1">
      <w:start w:val="1"/>
      <w:numFmt w:val="lowerRoman"/>
      <w:lvlText w:val="%3."/>
      <w:lvlJc w:val="right"/>
      <w:pPr>
        <w:ind w:left="2514" w:hanging="180"/>
      </w:pPr>
    </w:lvl>
    <w:lvl w:ilvl="3" w:tentative="1">
      <w:start w:val="1"/>
      <w:numFmt w:val="decimal"/>
      <w:lvlText w:val="%4."/>
      <w:lvlJc w:val="left"/>
      <w:pPr>
        <w:ind w:left="3234" w:hanging="360"/>
      </w:pPr>
    </w:lvl>
    <w:lvl w:ilvl="4" w:tentative="1">
      <w:start w:val="1"/>
      <w:numFmt w:val="lowerLetter"/>
      <w:lvlText w:val="%5."/>
      <w:lvlJc w:val="left"/>
      <w:pPr>
        <w:ind w:left="3954" w:hanging="360"/>
      </w:pPr>
    </w:lvl>
    <w:lvl w:ilvl="5" w:tentative="1">
      <w:start w:val="1"/>
      <w:numFmt w:val="lowerRoman"/>
      <w:lvlText w:val="%6."/>
      <w:lvlJc w:val="right"/>
      <w:pPr>
        <w:ind w:left="4674" w:hanging="180"/>
      </w:pPr>
    </w:lvl>
    <w:lvl w:ilvl="6" w:tentative="1">
      <w:start w:val="1"/>
      <w:numFmt w:val="decimal"/>
      <w:lvlText w:val="%7."/>
      <w:lvlJc w:val="left"/>
      <w:pPr>
        <w:ind w:left="5394" w:hanging="360"/>
      </w:pPr>
    </w:lvl>
    <w:lvl w:ilvl="7" w:tentative="1">
      <w:start w:val="1"/>
      <w:numFmt w:val="lowerLetter"/>
      <w:lvlText w:val="%8."/>
      <w:lvlJc w:val="left"/>
      <w:pPr>
        <w:ind w:left="6114" w:hanging="360"/>
      </w:pPr>
    </w:lvl>
    <w:lvl w:ilvl="8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1067923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342420"/>
    <w:multiLevelType w:val="multilevel"/>
    <w:tmpl w:val="50728BE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8570F40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8D22AE"/>
    <w:multiLevelType w:val="hybridMultilevel"/>
    <w:tmpl w:val="94AE7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6C5"/>
    <w:multiLevelType w:val="hybridMultilevel"/>
    <w:tmpl w:val="CF2C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1A89"/>
    <w:multiLevelType w:val="multilevel"/>
    <w:tmpl w:val="61A69F5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5E820D2"/>
    <w:multiLevelType w:val="multilevel"/>
    <w:tmpl w:val="3614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AC0507"/>
    <w:multiLevelType w:val="hybridMultilevel"/>
    <w:tmpl w:val="380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A7096"/>
    <w:multiLevelType w:val="hybridMultilevel"/>
    <w:tmpl w:val="F72CFB2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25"/>
  </w:num>
  <w:num w:numId="5">
    <w:abstractNumId w:val="33"/>
  </w:num>
  <w:num w:numId="6">
    <w:abstractNumId w:val="31"/>
  </w:num>
  <w:num w:numId="7">
    <w:abstractNumId w:val="16"/>
  </w:num>
  <w:num w:numId="8">
    <w:abstractNumId w:val="12"/>
  </w:num>
  <w:num w:numId="9">
    <w:abstractNumId w:val="20"/>
  </w:num>
  <w:num w:numId="10">
    <w:abstractNumId w:val="22"/>
  </w:num>
  <w:num w:numId="11">
    <w:abstractNumId w:val="15"/>
  </w:num>
  <w:num w:numId="12">
    <w:abstractNumId w:val="21"/>
  </w:num>
  <w:num w:numId="13">
    <w:abstractNumId w:val="30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 w:numId="18">
    <w:abstractNumId w:val="32"/>
  </w:num>
  <w:num w:numId="19">
    <w:abstractNumId w:val="26"/>
  </w:num>
  <w:num w:numId="20">
    <w:abstractNumId w:val="23"/>
  </w:num>
  <w:num w:numId="21">
    <w:abstractNumId w:val="7"/>
  </w:num>
  <w:num w:numId="22">
    <w:abstractNumId w:val="18"/>
  </w:num>
  <w:num w:numId="23">
    <w:abstractNumId w:val="13"/>
  </w:num>
  <w:num w:numId="24">
    <w:abstractNumId w:val="14"/>
  </w:num>
  <w:num w:numId="25">
    <w:abstractNumId w:val="4"/>
  </w:num>
  <w:num w:numId="26">
    <w:abstractNumId w:val="11"/>
  </w:num>
  <w:num w:numId="27">
    <w:abstractNumId w:val="10"/>
  </w:num>
  <w:num w:numId="28">
    <w:abstractNumId w:val="29"/>
  </w:num>
  <w:num w:numId="29">
    <w:abstractNumId w:val="17"/>
  </w:num>
  <w:num w:numId="30">
    <w:abstractNumId w:val="19"/>
  </w:num>
  <w:num w:numId="31">
    <w:abstractNumId w:val="0"/>
  </w:num>
  <w:num w:numId="32">
    <w:abstractNumId w:val="5"/>
  </w:num>
  <w:num w:numId="33">
    <w:abstractNumId w:val="34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31"/>
  <w:drawingGridHorizontalSpacing w:val="110"/>
  <w:displayHorizontalDrawingGridEvery w:val="2"/>
  <w:displayVerticalDrawingGridEvery w:val="2"/>
  <w:characterSpacingControl w:val="doNotCompress"/>
  <w:hdrShapeDefaults>
    <o:shapedefaults v:ext="edit" spidmax="45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6C"/>
    <w:rsid w:val="00020798"/>
    <w:rsid w:val="000221FD"/>
    <w:rsid w:val="00023B80"/>
    <w:rsid w:val="00030CE1"/>
    <w:rsid w:val="00031D79"/>
    <w:rsid w:val="00052A94"/>
    <w:rsid w:val="00066A50"/>
    <w:rsid w:val="00076C23"/>
    <w:rsid w:val="000773FA"/>
    <w:rsid w:val="00086BA7"/>
    <w:rsid w:val="000B01AC"/>
    <w:rsid w:val="000C4350"/>
    <w:rsid w:val="000C511A"/>
    <w:rsid w:val="000C5E13"/>
    <w:rsid w:val="000C7C77"/>
    <w:rsid w:val="000D19EF"/>
    <w:rsid w:val="000D1AA3"/>
    <w:rsid w:val="000D5A7E"/>
    <w:rsid w:val="000D7B7B"/>
    <w:rsid w:val="000F1A8A"/>
    <w:rsid w:val="000F2EC5"/>
    <w:rsid w:val="000F6681"/>
    <w:rsid w:val="0010089B"/>
    <w:rsid w:val="001050B1"/>
    <w:rsid w:val="00107BCC"/>
    <w:rsid w:val="001107F0"/>
    <w:rsid w:val="0011143E"/>
    <w:rsid w:val="00112BBB"/>
    <w:rsid w:val="00114E39"/>
    <w:rsid w:val="00130BC1"/>
    <w:rsid w:val="00137C77"/>
    <w:rsid w:val="00161CAF"/>
    <w:rsid w:val="00164E82"/>
    <w:rsid w:val="001706E9"/>
    <w:rsid w:val="0017539F"/>
    <w:rsid w:val="00180390"/>
    <w:rsid w:val="0018195B"/>
    <w:rsid w:val="001B338A"/>
    <w:rsid w:val="001B6BDF"/>
    <w:rsid w:val="001C0F40"/>
    <w:rsid w:val="001D0E29"/>
    <w:rsid w:val="001D18DA"/>
    <w:rsid w:val="001D67A5"/>
    <w:rsid w:val="001E0115"/>
    <w:rsid w:val="001E2430"/>
    <w:rsid w:val="001E3FBE"/>
    <w:rsid w:val="001F5ADB"/>
    <w:rsid w:val="00206C05"/>
    <w:rsid w:val="0020715D"/>
    <w:rsid w:val="00217AA7"/>
    <w:rsid w:val="0024035F"/>
    <w:rsid w:val="00264AC0"/>
    <w:rsid w:val="00297FA0"/>
    <w:rsid w:val="002A4F49"/>
    <w:rsid w:val="002C0FF9"/>
    <w:rsid w:val="002C597B"/>
    <w:rsid w:val="002F1789"/>
    <w:rsid w:val="002F285E"/>
    <w:rsid w:val="00302A6B"/>
    <w:rsid w:val="00303CC5"/>
    <w:rsid w:val="00303D60"/>
    <w:rsid w:val="00312092"/>
    <w:rsid w:val="00312317"/>
    <w:rsid w:val="00312596"/>
    <w:rsid w:val="00312F1D"/>
    <w:rsid w:val="00314392"/>
    <w:rsid w:val="00345683"/>
    <w:rsid w:val="003504EC"/>
    <w:rsid w:val="00353219"/>
    <w:rsid w:val="003545D4"/>
    <w:rsid w:val="003763B2"/>
    <w:rsid w:val="00381AF1"/>
    <w:rsid w:val="003B1459"/>
    <w:rsid w:val="003B4DCE"/>
    <w:rsid w:val="003B7C5D"/>
    <w:rsid w:val="003D6F1E"/>
    <w:rsid w:val="003D7D67"/>
    <w:rsid w:val="003F1E2D"/>
    <w:rsid w:val="00403659"/>
    <w:rsid w:val="00435804"/>
    <w:rsid w:val="004454BB"/>
    <w:rsid w:val="00450DA9"/>
    <w:rsid w:val="00464A79"/>
    <w:rsid w:val="004830B2"/>
    <w:rsid w:val="00490180"/>
    <w:rsid w:val="00493222"/>
    <w:rsid w:val="00497E9B"/>
    <w:rsid w:val="004C24FF"/>
    <w:rsid w:val="004D64FC"/>
    <w:rsid w:val="0050231B"/>
    <w:rsid w:val="0050636D"/>
    <w:rsid w:val="00520BAE"/>
    <w:rsid w:val="0054556E"/>
    <w:rsid w:val="0054784E"/>
    <w:rsid w:val="005702BA"/>
    <w:rsid w:val="00574B44"/>
    <w:rsid w:val="005811EE"/>
    <w:rsid w:val="005848A7"/>
    <w:rsid w:val="00584E22"/>
    <w:rsid w:val="005920E9"/>
    <w:rsid w:val="005A2AF1"/>
    <w:rsid w:val="005A485B"/>
    <w:rsid w:val="005B2C09"/>
    <w:rsid w:val="005B2F07"/>
    <w:rsid w:val="005D150D"/>
    <w:rsid w:val="005E26F8"/>
    <w:rsid w:val="005F6435"/>
    <w:rsid w:val="00607C8D"/>
    <w:rsid w:val="006368A1"/>
    <w:rsid w:val="00642C5B"/>
    <w:rsid w:val="00653997"/>
    <w:rsid w:val="00665E89"/>
    <w:rsid w:val="00676836"/>
    <w:rsid w:val="006800D2"/>
    <w:rsid w:val="006B0EA3"/>
    <w:rsid w:val="006B65D7"/>
    <w:rsid w:val="006C138A"/>
    <w:rsid w:val="006D27E1"/>
    <w:rsid w:val="00700460"/>
    <w:rsid w:val="0070203D"/>
    <w:rsid w:val="007053AF"/>
    <w:rsid w:val="00705D2A"/>
    <w:rsid w:val="00707C63"/>
    <w:rsid w:val="00722C1B"/>
    <w:rsid w:val="0072413D"/>
    <w:rsid w:val="00724342"/>
    <w:rsid w:val="007303E2"/>
    <w:rsid w:val="007305E0"/>
    <w:rsid w:val="00750B9C"/>
    <w:rsid w:val="00764B48"/>
    <w:rsid w:val="007731F1"/>
    <w:rsid w:val="00775A2B"/>
    <w:rsid w:val="007A2C41"/>
    <w:rsid w:val="007A6B9C"/>
    <w:rsid w:val="007C607E"/>
    <w:rsid w:val="007F5ED9"/>
    <w:rsid w:val="00806903"/>
    <w:rsid w:val="00814B5D"/>
    <w:rsid w:val="008213C8"/>
    <w:rsid w:val="008233AC"/>
    <w:rsid w:val="00840424"/>
    <w:rsid w:val="008440CB"/>
    <w:rsid w:val="00850B12"/>
    <w:rsid w:val="00856E04"/>
    <w:rsid w:val="00857557"/>
    <w:rsid w:val="008602FE"/>
    <w:rsid w:val="00862B2B"/>
    <w:rsid w:val="00863B17"/>
    <w:rsid w:val="00866E69"/>
    <w:rsid w:val="00874BC7"/>
    <w:rsid w:val="00883255"/>
    <w:rsid w:val="008939C4"/>
    <w:rsid w:val="008B1A1D"/>
    <w:rsid w:val="008B7D7E"/>
    <w:rsid w:val="00900C35"/>
    <w:rsid w:val="0090270D"/>
    <w:rsid w:val="009221D8"/>
    <w:rsid w:val="00927F10"/>
    <w:rsid w:val="00955355"/>
    <w:rsid w:val="00967C7B"/>
    <w:rsid w:val="00983361"/>
    <w:rsid w:val="009840DE"/>
    <w:rsid w:val="009B1796"/>
    <w:rsid w:val="009B4153"/>
    <w:rsid w:val="009C25CA"/>
    <w:rsid w:val="009C2742"/>
    <w:rsid w:val="009C799D"/>
    <w:rsid w:val="009E4314"/>
    <w:rsid w:val="009E6DDE"/>
    <w:rsid w:val="009F4E6C"/>
    <w:rsid w:val="00A11243"/>
    <w:rsid w:val="00A17BDC"/>
    <w:rsid w:val="00A319DC"/>
    <w:rsid w:val="00A56750"/>
    <w:rsid w:val="00A653D7"/>
    <w:rsid w:val="00A65DB1"/>
    <w:rsid w:val="00A67C8B"/>
    <w:rsid w:val="00A8565D"/>
    <w:rsid w:val="00AA1454"/>
    <w:rsid w:val="00AA2C52"/>
    <w:rsid w:val="00AA59B7"/>
    <w:rsid w:val="00AB24D8"/>
    <w:rsid w:val="00AB2DFB"/>
    <w:rsid w:val="00AB3EBE"/>
    <w:rsid w:val="00AB3FA6"/>
    <w:rsid w:val="00AC5894"/>
    <w:rsid w:val="00AF3B8E"/>
    <w:rsid w:val="00B02914"/>
    <w:rsid w:val="00B067E2"/>
    <w:rsid w:val="00B31355"/>
    <w:rsid w:val="00B4375E"/>
    <w:rsid w:val="00B63E37"/>
    <w:rsid w:val="00B736F4"/>
    <w:rsid w:val="00B90582"/>
    <w:rsid w:val="00BC15B7"/>
    <w:rsid w:val="00BD28FF"/>
    <w:rsid w:val="00BE627F"/>
    <w:rsid w:val="00BE790F"/>
    <w:rsid w:val="00C176FA"/>
    <w:rsid w:val="00C23999"/>
    <w:rsid w:val="00C25A1C"/>
    <w:rsid w:val="00C3165E"/>
    <w:rsid w:val="00C42A5F"/>
    <w:rsid w:val="00C67A4D"/>
    <w:rsid w:val="00C71947"/>
    <w:rsid w:val="00C90F25"/>
    <w:rsid w:val="00C911B1"/>
    <w:rsid w:val="00C96752"/>
    <w:rsid w:val="00CA0D1A"/>
    <w:rsid w:val="00CC362B"/>
    <w:rsid w:val="00CC3AF7"/>
    <w:rsid w:val="00CC73CB"/>
    <w:rsid w:val="00CD47D7"/>
    <w:rsid w:val="00CE71AE"/>
    <w:rsid w:val="00CE7ECB"/>
    <w:rsid w:val="00D04B1A"/>
    <w:rsid w:val="00D05E82"/>
    <w:rsid w:val="00D112F2"/>
    <w:rsid w:val="00D113D9"/>
    <w:rsid w:val="00D24737"/>
    <w:rsid w:val="00D436CA"/>
    <w:rsid w:val="00D44F00"/>
    <w:rsid w:val="00D54106"/>
    <w:rsid w:val="00D758FB"/>
    <w:rsid w:val="00D863E4"/>
    <w:rsid w:val="00D91E48"/>
    <w:rsid w:val="00DA7313"/>
    <w:rsid w:val="00DD0E15"/>
    <w:rsid w:val="00DD3B51"/>
    <w:rsid w:val="00DD4C1C"/>
    <w:rsid w:val="00DD7883"/>
    <w:rsid w:val="00DF6D69"/>
    <w:rsid w:val="00E11624"/>
    <w:rsid w:val="00E222E6"/>
    <w:rsid w:val="00E35DB1"/>
    <w:rsid w:val="00E42D0E"/>
    <w:rsid w:val="00E606B9"/>
    <w:rsid w:val="00E75A6B"/>
    <w:rsid w:val="00EA293F"/>
    <w:rsid w:val="00EA675E"/>
    <w:rsid w:val="00EB46AA"/>
    <w:rsid w:val="00EB5291"/>
    <w:rsid w:val="00EC640F"/>
    <w:rsid w:val="00EC6666"/>
    <w:rsid w:val="00EE41B1"/>
    <w:rsid w:val="00EF3357"/>
    <w:rsid w:val="00F277F2"/>
    <w:rsid w:val="00F46A78"/>
    <w:rsid w:val="00F476A7"/>
    <w:rsid w:val="00F52E6F"/>
    <w:rsid w:val="00F574D8"/>
    <w:rsid w:val="00F87288"/>
    <w:rsid w:val="00F95ED5"/>
    <w:rsid w:val="00FA032B"/>
    <w:rsid w:val="00FB228B"/>
    <w:rsid w:val="00FC3713"/>
    <w:rsid w:val="00FD1F47"/>
    <w:rsid w:val="00FD5728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/>
    </o:shapedefaults>
    <o:shapelayout v:ext="edit">
      <o:idmap v:ext="edit" data="1"/>
    </o:shapelayout>
  </w:shapeDefaults>
  <w:decimalSymbol w:val="."/>
  <w:listSeparator w:val=","/>
  <w14:docId w14:val="37A2AE9E"/>
  <w15:chartTrackingRefBased/>
  <w15:docId w15:val="{263F919D-FCC8-496F-9C36-5BB376D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5D"/>
  </w:style>
  <w:style w:type="paragraph" w:styleId="Heading9">
    <w:name w:val="heading 9"/>
    <w:basedOn w:val="Normal"/>
    <w:next w:val="Normal"/>
    <w:link w:val="Heading9Char"/>
    <w:qFormat/>
    <w:rsid w:val="00493222"/>
    <w:pPr>
      <w:spacing w:before="240" w:after="60" w:line="240" w:lineRule="auto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7BCC"/>
  </w:style>
  <w:style w:type="paragraph" w:styleId="Footer">
    <w:name w:val="footer"/>
    <w:basedOn w:val="Normal"/>
    <w:link w:val="FooterChar"/>
    <w:uiPriority w:val="99"/>
    <w:unhideWhenUsed/>
    <w:rsid w:val="0010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CC"/>
  </w:style>
  <w:style w:type="paragraph" w:styleId="ListParagraph">
    <w:name w:val="List Paragraph"/>
    <w:basedOn w:val="Normal"/>
    <w:uiPriority w:val="34"/>
    <w:qFormat/>
    <w:rsid w:val="00B3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0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9C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493222"/>
    <w:rPr>
      <w:rFonts w:ascii="Arial" w:eastAsia="Times New Roman" w:hAnsi="Arial" w:cs="Arial"/>
      <w:szCs w:val="22"/>
    </w:rPr>
  </w:style>
  <w:style w:type="paragraph" w:styleId="BodyTextIndent2">
    <w:name w:val="Body Text Indent 2"/>
    <w:basedOn w:val="Normal"/>
    <w:link w:val="BodyTextIndent2Char"/>
    <w:rsid w:val="00D863E4"/>
    <w:pPr>
      <w:spacing w:after="0" w:line="240" w:lineRule="auto"/>
      <w:ind w:left="1800" w:hanging="360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D863E4"/>
    <w:rPr>
      <w:rFonts w:ascii="Angsana New" w:eastAsia="Times New Roman" w:hAnsi="Angsana New" w:cs="Angsan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D863E4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3E4"/>
    <w:rPr>
      <w:rFonts w:ascii="Times New Roman" w:eastAsia="Times New Roman" w:hAnsi="Times New Roman" w:cs="Angsana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9C62-D48C-4F59-9357-6390CA2C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32</cp:revision>
  <cp:lastPrinted>2022-01-18T01:43:00Z</cp:lastPrinted>
  <dcterms:created xsi:type="dcterms:W3CDTF">2021-09-07T03:42:00Z</dcterms:created>
  <dcterms:modified xsi:type="dcterms:W3CDTF">2022-02-28T10:17:00Z</dcterms:modified>
</cp:coreProperties>
</file>